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1E8E" w14:textId="77777777" w:rsidR="002B08B7" w:rsidRPr="002B08B7" w:rsidRDefault="002B08B7" w:rsidP="002B08B7">
      <w:pPr>
        <w:numPr>
          <w:ilvl w:val="0"/>
          <w:numId w:val="2"/>
        </w:numPr>
        <w:spacing w:after="0" w:line="240" w:lineRule="auto"/>
        <w:textAlignment w:val="baseline"/>
        <w:rPr>
          <w:rFonts w:ascii="Times New Roman" w:eastAsia="Times New Roman" w:hAnsi="Times New Roman" w:cs="Times New Roman"/>
          <w:b/>
          <w:bCs/>
          <w:color w:val="000000"/>
          <w:lang w:eastAsia="en-IN"/>
        </w:rPr>
      </w:pPr>
      <w:r w:rsidRPr="002B08B7">
        <w:rPr>
          <w:rFonts w:ascii="Times New Roman" w:eastAsia="Times New Roman" w:hAnsi="Times New Roman" w:cs="Times New Roman"/>
          <w:b/>
          <w:bCs/>
          <w:color w:val="000000"/>
          <w:lang w:eastAsia="en-IN"/>
        </w:rPr>
        <w:t>International day Against Drug Abuse and Illicit Trafficking</w:t>
      </w:r>
    </w:p>
    <w:p w14:paraId="10C6DA3F" w14:textId="77777777" w:rsidR="002B08B7" w:rsidRPr="002B08B7" w:rsidRDefault="002B08B7" w:rsidP="002B08B7">
      <w:pPr>
        <w:spacing w:after="0" w:line="240" w:lineRule="auto"/>
        <w:rPr>
          <w:rFonts w:ascii="Times New Roman" w:eastAsia="Times New Roman" w:hAnsi="Times New Roman" w:cs="Times New Roman"/>
          <w:sz w:val="24"/>
          <w:szCs w:val="24"/>
          <w:lang w:eastAsia="en-IN"/>
        </w:rPr>
      </w:pPr>
    </w:p>
    <w:p w14:paraId="37AF6BC1" w14:textId="77777777" w:rsidR="002B08B7" w:rsidRPr="002B08B7" w:rsidRDefault="002B08B7" w:rsidP="002B08B7">
      <w:pPr>
        <w:spacing w:after="0" w:line="240" w:lineRule="auto"/>
        <w:ind w:left="720"/>
        <w:rPr>
          <w:rFonts w:ascii="Times New Roman" w:eastAsia="Times New Roman" w:hAnsi="Times New Roman" w:cs="Times New Roman"/>
          <w:sz w:val="24"/>
          <w:szCs w:val="24"/>
          <w:lang w:eastAsia="en-IN"/>
        </w:rPr>
      </w:pPr>
      <w:r w:rsidRPr="002B08B7">
        <w:rPr>
          <w:rFonts w:ascii="Times New Roman" w:eastAsia="Times New Roman" w:hAnsi="Times New Roman" w:cs="Times New Roman"/>
          <w:color w:val="000000"/>
          <w:lang w:eastAsia="en-IN"/>
        </w:rPr>
        <w:t xml:space="preserve">Department of Journalism and Mass Communication of St. Albert’s college (Autonomous), Ernakulam marked the </w:t>
      </w:r>
      <w:proofErr w:type="gramStart"/>
      <w:r w:rsidRPr="002B08B7">
        <w:rPr>
          <w:rFonts w:ascii="Times New Roman" w:eastAsia="Times New Roman" w:hAnsi="Times New Roman" w:cs="Times New Roman"/>
          <w:color w:val="000000"/>
          <w:lang w:eastAsia="en-IN"/>
        </w:rPr>
        <w:t>International</w:t>
      </w:r>
      <w:proofErr w:type="gramEnd"/>
      <w:r w:rsidRPr="002B08B7">
        <w:rPr>
          <w:rFonts w:ascii="Times New Roman" w:eastAsia="Times New Roman" w:hAnsi="Times New Roman" w:cs="Times New Roman"/>
          <w:color w:val="000000"/>
          <w:lang w:eastAsia="en-IN"/>
        </w:rPr>
        <w:t xml:space="preserve"> day Against Drug Abuse and Illicit Trafficking on 26 June 2021 by organising an Intercollegiate Caption Writing. The theme of the competition was “Share Fact on Drugs, Save Lives”. The posters for the same were circulated a week early among different colleges in and around Kochi. Of the many entries received, our judge, Prof. Preethi Francis- Fisheries and Aquaculture selected Anjana </w:t>
      </w:r>
      <w:proofErr w:type="spellStart"/>
      <w:r w:rsidRPr="002B08B7">
        <w:rPr>
          <w:rFonts w:ascii="Times New Roman" w:eastAsia="Times New Roman" w:hAnsi="Times New Roman" w:cs="Times New Roman"/>
          <w:color w:val="000000"/>
          <w:lang w:eastAsia="en-IN"/>
        </w:rPr>
        <w:t>Johny</w:t>
      </w:r>
      <w:proofErr w:type="spellEnd"/>
      <w:r w:rsidRPr="002B08B7">
        <w:rPr>
          <w:rFonts w:ascii="Times New Roman" w:eastAsia="Times New Roman" w:hAnsi="Times New Roman" w:cs="Times New Roman"/>
          <w:color w:val="000000"/>
          <w:lang w:eastAsia="en-IN"/>
        </w:rPr>
        <w:t xml:space="preserve"> (</w:t>
      </w:r>
      <w:proofErr w:type="spellStart"/>
      <w:proofErr w:type="gramStart"/>
      <w:r w:rsidRPr="002B08B7">
        <w:rPr>
          <w:rFonts w:ascii="Times New Roman" w:eastAsia="Times New Roman" w:hAnsi="Times New Roman" w:cs="Times New Roman"/>
          <w:color w:val="000000"/>
          <w:lang w:eastAsia="en-IN"/>
        </w:rPr>
        <w:t>St.Xavier’s</w:t>
      </w:r>
      <w:proofErr w:type="spellEnd"/>
      <w:proofErr w:type="gramEnd"/>
      <w:r w:rsidRPr="002B08B7">
        <w:rPr>
          <w:rFonts w:ascii="Times New Roman" w:eastAsia="Times New Roman" w:hAnsi="Times New Roman" w:cs="Times New Roman"/>
          <w:color w:val="000000"/>
          <w:lang w:eastAsia="en-IN"/>
        </w:rPr>
        <w:t xml:space="preserve"> College, </w:t>
      </w:r>
      <w:proofErr w:type="spellStart"/>
      <w:r w:rsidRPr="002B08B7">
        <w:rPr>
          <w:rFonts w:ascii="Times New Roman" w:eastAsia="Times New Roman" w:hAnsi="Times New Roman" w:cs="Times New Roman"/>
          <w:color w:val="000000"/>
          <w:lang w:eastAsia="en-IN"/>
        </w:rPr>
        <w:t>Aluva</w:t>
      </w:r>
      <w:proofErr w:type="spellEnd"/>
      <w:r w:rsidRPr="002B08B7">
        <w:rPr>
          <w:rFonts w:ascii="Times New Roman" w:eastAsia="Times New Roman" w:hAnsi="Times New Roman" w:cs="Times New Roman"/>
          <w:color w:val="000000"/>
          <w:lang w:eastAsia="en-IN"/>
        </w:rPr>
        <w:t xml:space="preserve">), </w:t>
      </w:r>
      <w:proofErr w:type="spellStart"/>
      <w:r w:rsidRPr="002B08B7">
        <w:rPr>
          <w:rFonts w:ascii="Times New Roman" w:eastAsia="Times New Roman" w:hAnsi="Times New Roman" w:cs="Times New Roman"/>
          <w:color w:val="000000"/>
          <w:lang w:eastAsia="en-IN"/>
        </w:rPr>
        <w:t>Maral</w:t>
      </w:r>
      <w:proofErr w:type="spellEnd"/>
      <w:r w:rsidRPr="002B08B7">
        <w:rPr>
          <w:rFonts w:ascii="Times New Roman" w:eastAsia="Times New Roman" w:hAnsi="Times New Roman" w:cs="Times New Roman"/>
          <w:color w:val="000000"/>
          <w:lang w:eastAsia="en-IN"/>
        </w:rPr>
        <w:t xml:space="preserve"> Liz </w:t>
      </w:r>
      <w:proofErr w:type="spellStart"/>
      <w:r w:rsidRPr="002B08B7">
        <w:rPr>
          <w:rFonts w:ascii="Times New Roman" w:eastAsia="Times New Roman" w:hAnsi="Times New Roman" w:cs="Times New Roman"/>
          <w:color w:val="000000"/>
          <w:lang w:eastAsia="en-IN"/>
        </w:rPr>
        <w:t>Keerthana</w:t>
      </w:r>
      <w:proofErr w:type="spellEnd"/>
      <w:r w:rsidRPr="002B08B7">
        <w:rPr>
          <w:rFonts w:ascii="Times New Roman" w:eastAsia="Times New Roman" w:hAnsi="Times New Roman" w:cs="Times New Roman"/>
          <w:color w:val="000000"/>
          <w:lang w:eastAsia="en-IN"/>
        </w:rPr>
        <w:t xml:space="preserve"> (St. Albert’s college)  and Paul Mann </w:t>
      </w:r>
      <w:proofErr w:type="spellStart"/>
      <w:r w:rsidRPr="002B08B7">
        <w:rPr>
          <w:rFonts w:ascii="Times New Roman" w:eastAsia="Times New Roman" w:hAnsi="Times New Roman" w:cs="Times New Roman"/>
          <w:color w:val="000000"/>
          <w:lang w:eastAsia="en-IN"/>
        </w:rPr>
        <w:t>Geoge</w:t>
      </w:r>
      <w:proofErr w:type="spellEnd"/>
      <w:r w:rsidRPr="002B08B7">
        <w:rPr>
          <w:rFonts w:ascii="Times New Roman" w:eastAsia="Times New Roman" w:hAnsi="Times New Roman" w:cs="Times New Roman"/>
          <w:color w:val="000000"/>
          <w:lang w:eastAsia="en-IN"/>
        </w:rPr>
        <w:t xml:space="preserve"> (St. Albert’s college) for first, second and third prize respectively.</w:t>
      </w:r>
    </w:p>
    <w:p w14:paraId="5FC5AA88" w14:textId="77777777" w:rsidR="002B08B7" w:rsidRPr="002B08B7" w:rsidRDefault="002B08B7" w:rsidP="002B08B7">
      <w:pPr>
        <w:spacing w:after="0" w:line="240" w:lineRule="auto"/>
        <w:ind w:left="720"/>
        <w:rPr>
          <w:rFonts w:ascii="Times New Roman" w:eastAsia="Times New Roman" w:hAnsi="Times New Roman" w:cs="Times New Roman"/>
          <w:sz w:val="24"/>
          <w:szCs w:val="24"/>
          <w:lang w:eastAsia="en-IN"/>
        </w:rPr>
      </w:pPr>
      <w:r w:rsidRPr="002B08B7">
        <w:rPr>
          <w:rFonts w:ascii="Times New Roman" w:eastAsia="Times New Roman" w:hAnsi="Times New Roman" w:cs="Times New Roman"/>
          <w:color w:val="000000"/>
          <w:lang w:eastAsia="en-IN"/>
        </w:rPr>
        <w:t xml:space="preserve">The winners were </w:t>
      </w:r>
      <w:proofErr w:type="gramStart"/>
      <w:r w:rsidRPr="002B08B7">
        <w:rPr>
          <w:rFonts w:ascii="Times New Roman" w:eastAsia="Times New Roman" w:hAnsi="Times New Roman" w:cs="Times New Roman"/>
          <w:color w:val="000000"/>
          <w:lang w:eastAsia="en-IN"/>
        </w:rPr>
        <w:t>give</w:t>
      </w:r>
      <w:proofErr w:type="gramEnd"/>
      <w:r w:rsidRPr="002B08B7">
        <w:rPr>
          <w:rFonts w:ascii="Times New Roman" w:eastAsia="Times New Roman" w:hAnsi="Times New Roman" w:cs="Times New Roman"/>
          <w:color w:val="000000"/>
          <w:lang w:eastAsia="en-IN"/>
        </w:rPr>
        <w:t xml:space="preserve"> e-certificate as our token of appreciation. Under the guidance of Nikitha Shaji Thomas, </w:t>
      </w:r>
      <w:proofErr w:type="spellStart"/>
      <w:r w:rsidRPr="002B08B7">
        <w:rPr>
          <w:rFonts w:ascii="Times New Roman" w:eastAsia="Times New Roman" w:hAnsi="Times New Roman" w:cs="Times New Roman"/>
          <w:color w:val="000000"/>
          <w:lang w:eastAsia="en-IN"/>
        </w:rPr>
        <w:t>HoD</w:t>
      </w:r>
      <w:proofErr w:type="spellEnd"/>
      <w:r w:rsidRPr="002B08B7">
        <w:rPr>
          <w:rFonts w:ascii="Times New Roman" w:eastAsia="Times New Roman" w:hAnsi="Times New Roman" w:cs="Times New Roman"/>
          <w:color w:val="000000"/>
          <w:lang w:eastAsia="en-IN"/>
        </w:rPr>
        <w:t xml:space="preserve">, Asst. Prof. </w:t>
      </w:r>
      <w:proofErr w:type="spellStart"/>
      <w:r w:rsidRPr="002B08B7">
        <w:rPr>
          <w:rFonts w:ascii="Times New Roman" w:eastAsia="Times New Roman" w:hAnsi="Times New Roman" w:cs="Times New Roman"/>
          <w:color w:val="000000"/>
          <w:lang w:eastAsia="en-IN"/>
        </w:rPr>
        <w:t>Krishnendu</w:t>
      </w:r>
      <w:proofErr w:type="spellEnd"/>
      <w:r w:rsidRPr="002B08B7">
        <w:rPr>
          <w:rFonts w:ascii="Times New Roman" w:eastAsia="Times New Roman" w:hAnsi="Times New Roman" w:cs="Times New Roman"/>
          <w:color w:val="000000"/>
          <w:lang w:eastAsia="en-IN"/>
        </w:rPr>
        <w:t xml:space="preserve"> coordinated the above events and saw to its effective conclusion. The student coordinator Sradha Santosh of </w:t>
      </w:r>
      <w:proofErr w:type="spellStart"/>
      <w:proofErr w:type="gramStart"/>
      <w:r w:rsidRPr="002B08B7">
        <w:rPr>
          <w:rFonts w:ascii="Times New Roman" w:eastAsia="Times New Roman" w:hAnsi="Times New Roman" w:cs="Times New Roman"/>
          <w:color w:val="000000"/>
          <w:lang w:eastAsia="en-IN"/>
        </w:rPr>
        <w:t>B.Voc</w:t>
      </w:r>
      <w:proofErr w:type="spellEnd"/>
      <w:proofErr w:type="gramEnd"/>
      <w:r w:rsidRPr="002B08B7">
        <w:rPr>
          <w:rFonts w:ascii="Times New Roman" w:eastAsia="Times New Roman" w:hAnsi="Times New Roman" w:cs="Times New Roman"/>
          <w:color w:val="000000"/>
          <w:lang w:eastAsia="en-IN"/>
        </w:rPr>
        <w:t xml:space="preserve"> Journalism and Mass Communication helped in the other tasks related to the event.</w:t>
      </w:r>
    </w:p>
    <w:p w14:paraId="3D2C1CA4" w14:textId="77777777" w:rsidR="002B08B7" w:rsidRPr="002B08B7" w:rsidRDefault="002B08B7" w:rsidP="002B08B7">
      <w:pPr>
        <w:spacing w:after="0" w:line="240" w:lineRule="auto"/>
        <w:rPr>
          <w:rFonts w:ascii="Times New Roman" w:eastAsia="Times New Roman" w:hAnsi="Times New Roman" w:cs="Times New Roman"/>
          <w:sz w:val="24"/>
          <w:szCs w:val="24"/>
          <w:lang w:eastAsia="en-IN"/>
        </w:rPr>
      </w:pPr>
    </w:p>
    <w:p w14:paraId="6053955F" w14:textId="75F1600A" w:rsidR="002B08B7" w:rsidRPr="002B08B7" w:rsidRDefault="002B08B7" w:rsidP="002B08B7">
      <w:pPr>
        <w:spacing w:after="0" w:line="240" w:lineRule="auto"/>
        <w:ind w:left="720"/>
        <w:rPr>
          <w:rFonts w:ascii="Times New Roman" w:eastAsia="Times New Roman" w:hAnsi="Times New Roman" w:cs="Times New Roman"/>
          <w:sz w:val="24"/>
          <w:szCs w:val="24"/>
          <w:lang w:eastAsia="en-IN"/>
        </w:rPr>
      </w:pPr>
      <w:r w:rsidRPr="002B08B7">
        <w:rPr>
          <w:rFonts w:ascii="Times New Roman" w:eastAsia="Times New Roman" w:hAnsi="Times New Roman" w:cs="Times New Roman"/>
          <w:noProof/>
          <w:color w:val="000000"/>
          <w:bdr w:val="none" w:sz="0" w:space="0" w:color="auto" w:frame="1"/>
          <w:lang w:eastAsia="en-IN"/>
        </w:rPr>
        <w:drawing>
          <wp:inline distT="0" distB="0" distL="0" distR="0" wp14:anchorId="2BC6B454" wp14:editId="564025A7">
            <wp:extent cx="5219700" cy="58597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9700" cy="5859780"/>
                    </a:xfrm>
                    <a:prstGeom prst="rect">
                      <a:avLst/>
                    </a:prstGeom>
                    <a:noFill/>
                    <a:ln>
                      <a:noFill/>
                    </a:ln>
                  </pic:spPr>
                </pic:pic>
              </a:graphicData>
            </a:graphic>
          </wp:inline>
        </w:drawing>
      </w:r>
    </w:p>
    <w:p w14:paraId="01963688" w14:textId="77777777" w:rsidR="002B08B7" w:rsidRPr="002B08B7" w:rsidRDefault="002B08B7" w:rsidP="002B08B7">
      <w:pPr>
        <w:spacing w:after="0" w:line="240" w:lineRule="auto"/>
        <w:rPr>
          <w:rFonts w:ascii="Times New Roman" w:eastAsia="Times New Roman" w:hAnsi="Times New Roman" w:cs="Times New Roman"/>
          <w:sz w:val="24"/>
          <w:szCs w:val="24"/>
          <w:lang w:eastAsia="en-IN"/>
        </w:rPr>
      </w:pPr>
    </w:p>
    <w:p w14:paraId="7AB6AAC9" w14:textId="0C434D4E" w:rsidR="002B08B7" w:rsidRPr="002B08B7" w:rsidRDefault="002B08B7" w:rsidP="002B08B7">
      <w:pPr>
        <w:spacing w:line="240" w:lineRule="auto"/>
        <w:ind w:left="720"/>
        <w:rPr>
          <w:rFonts w:ascii="Times New Roman" w:eastAsia="Times New Roman" w:hAnsi="Times New Roman" w:cs="Times New Roman"/>
          <w:sz w:val="24"/>
          <w:szCs w:val="24"/>
          <w:lang w:eastAsia="en-IN"/>
        </w:rPr>
      </w:pPr>
      <w:r w:rsidRPr="002B08B7">
        <w:rPr>
          <w:rFonts w:ascii="Times New Roman" w:eastAsia="Times New Roman" w:hAnsi="Times New Roman" w:cs="Times New Roman"/>
          <w:noProof/>
          <w:color w:val="000000"/>
          <w:bdr w:val="none" w:sz="0" w:space="0" w:color="auto" w:frame="1"/>
          <w:lang w:eastAsia="en-IN"/>
        </w:rPr>
        <w:lastRenderedPageBreak/>
        <w:drawing>
          <wp:inline distT="0" distB="0" distL="0" distR="0" wp14:anchorId="0100D0FD" wp14:editId="59361EAA">
            <wp:extent cx="4693920" cy="56235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93920" cy="5623560"/>
                    </a:xfrm>
                    <a:prstGeom prst="rect">
                      <a:avLst/>
                    </a:prstGeom>
                    <a:noFill/>
                    <a:ln>
                      <a:noFill/>
                    </a:ln>
                  </pic:spPr>
                </pic:pic>
              </a:graphicData>
            </a:graphic>
          </wp:inline>
        </w:drawing>
      </w:r>
    </w:p>
    <w:p w14:paraId="30989D38" w14:textId="69687E5D" w:rsidR="00D30EB0" w:rsidRPr="002B08B7" w:rsidRDefault="00D30EB0" w:rsidP="002B08B7"/>
    <w:sectPr w:rsidR="00D30EB0" w:rsidRPr="002B08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1450"/>
    <w:multiLevelType w:val="multilevel"/>
    <w:tmpl w:val="CB7497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EFE4A41"/>
    <w:multiLevelType w:val="multilevel"/>
    <w:tmpl w:val="C6E494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B0"/>
    <w:rsid w:val="00062A71"/>
    <w:rsid w:val="001D3B6C"/>
    <w:rsid w:val="002B08B7"/>
    <w:rsid w:val="002F1B06"/>
    <w:rsid w:val="00667FF1"/>
    <w:rsid w:val="008A6BF2"/>
    <w:rsid w:val="00D30EB0"/>
    <w:rsid w:val="00DA60E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A8A45-00EB-48EC-A141-0ED1FC0B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BF2"/>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16930">
      <w:bodyDiv w:val="1"/>
      <w:marLeft w:val="0"/>
      <w:marRight w:val="0"/>
      <w:marTop w:val="0"/>
      <w:marBottom w:val="0"/>
      <w:divBdr>
        <w:top w:val="none" w:sz="0" w:space="0" w:color="auto"/>
        <w:left w:val="none" w:sz="0" w:space="0" w:color="auto"/>
        <w:bottom w:val="none" w:sz="0" w:space="0" w:color="auto"/>
        <w:right w:val="none" w:sz="0" w:space="0" w:color="auto"/>
      </w:divBdr>
    </w:div>
    <w:div w:id="390159812">
      <w:bodyDiv w:val="1"/>
      <w:marLeft w:val="0"/>
      <w:marRight w:val="0"/>
      <w:marTop w:val="0"/>
      <w:marBottom w:val="0"/>
      <w:divBdr>
        <w:top w:val="none" w:sz="0" w:space="0" w:color="auto"/>
        <w:left w:val="none" w:sz="0" w:space="0" w:color="auto"/>
        <w:bottom w:val="none" w:sz="0" w:space="0" w:color="auto"/>
        <w:right w:val="none" w:sz="0" w:space="0" w:color="auto"/>
      </w:divBdr>
    </w:div>
    <w:div w:id="520900110">
      <w:bodyDiv w:val="1"/>
      <w:marLeft w:val="0"/>
      <w:marRight w:val="0"/>
      <w:marTop w:val="0"/>
      <w:marBottom w:val="0"/>
      <w:divBdr>
        <w:top w:val="none" w:sz="0" w:space="0" w:color="auto"/>
        <w:left w:val="none" w:sz="0" w:space="0" w:color="auto"/>
        <w:bottom w:val="none" w:sz="0" w:space="0" w:color="auto"/>
        <w:right w:val="none" w:sz="0" w:space="0" w:color="auto"/>
      </w:divBdr>
    </w:div>
    <w:div w:id="670185308">
      <w:bodyDiv w:val="1"/>
      <w:marLeft w:val="0"/>
      <w:marRight w:val="0"/>
      <w:marTop w:val="0"/>
      <w:marBottom w:val="0"/>
      <w:divBdr>
        <w:top w:val="none" w:sz="0" w:space="0" w:color="auto"/>
        <w:left w:val="none" w:sz="0" w:space="0" w:color="auto"/>
        <w:bottom w:val="none" w:sz="0" w:space="0" w:color="auto"/>
        <w:right w:val="none" w:sz="0" w:space="0" w:color="auto"/>
      </w:divBdr>
    </w:div>
    <w:div w:id="1270161470">
      <w:bodyDiv w:val="1"/>
      <w:marLeft w:val="0"/>
      <w:marRight w:val="0"/>
      <w:marTop w:val="0"/>
      <w:marBottom w:val="0"/>
      <w:divBdr>
        <w:top w:val="none" w:sz="0" w:space="0" w:color="auto"/>
        <w:left w:val="none" w:sz="0" w:space="0" w:color="auto"/>
        <w:bottom w:val="none" w:sz="0" w:space="0" w:color="auto"/>
        <w:right w:val="none" w:sz="0" w:space="0" w:color="auto"/>
      </w:divBdr>
    </w:div>
    <w:div w:id="1669163921">
      <w:bodyDiv w:val="1"/>
      <w:marLeft w:val="0"/>
      <w:marRight w:val="0"/>
      <w:marTop w:val="0"/>
      <w:marBottom w:val="0"/>
      <w:divBdr>
        <w:top w:val="none" w:sz="0" w:space="0" w:color="auto"/>
        <w:left w:val="none" w:sz="0" w:space="0" w:color="auto"/>
        <w:bottom w:val="none" w:sz="0" w:space="0" w:color="auto"/>
        <w:right w:val="none" w:sz="0" w:space="0" w:color="auto"/>
      </w:divBdr>
    </w:div>
    <w:div w:id="17065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nikitha shaji</dc:creator>
  <cp:keywords/>
  <dc:description/>
  <cp:lastModifiedBy>nikitha shaji</cp:lastModifiedBy>
  <cp:revision>2</cp:revision>
  <dcterms:created xsi:type="dcterms:W3CDTF">2022-04-02T08:54:00Z</dcterms:created>
  <dcterms:modified xsi:type="dcterms:W3CDTF">2022-04-02T08:54:00Z</dcterms:modified>
</cp:coreProperties>
</file>